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088E2A" w14:textId="407386E5" w:rsidR="002D66CB" w:rsidRDefault="00B90DE2" w:rsidP="003C55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8B6E5A">
        <w:rPr>
          <w:rFonts w:ascii="Times New Roman" w:hAnsi="Times New Roman" w:cs="Times New Roman"/>
          <w:sz w:val="24"/>
          <w:szCs w:val="24"/>
        </w:rPr>
        <w:t>ydia Olagunju</w:t>
      </w:r>
      <w:r>
        <w:rPr>
          <w:rFonts w:ascii="Times New Roman" w:hAnsi="Times New Roman" w:cs="Times New Roman"/>
          <w:sz w:val="24"/>
          <w:szCs w:val="24"/>
        </w:rPr>
        <w:t xml:space="preserve"> is a researcher with a passion to improve life quality and currently pursuing PhD in Applied Science and Technology with concentration in Bioscience at NCAT Animal </w:t>
      </w:r>
      <w:r w:rsidR="0021523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ciences department.</w:t>
      </w:r>
      <w:r w:rsidR="00DF6714">
        <w:rPr>
          <w:rFonts w:ascii="Times New Roman" w:hAnsi="Times New Roman" w:cs="Times New Roman"/>
          <w:sz w:val="24"/>
          <w:szCs w:val="24"/>
        </w:rPr>
        <w:t xml:space="preserve"> </w:t>
      </w:r>
      <w:r w:rsidR="003D093B">
        <w:rPr>
          <w:rFonts w:ascii="Times New Roman" w:hAnsi="Times New Roman" w:cs="Times New Roman"/>
          <w:sz w:val="24"/>
          <w:szCs w:val="24"/>
        </w:rPr>
        <w:t>R</w:t>
      </w:r>
      <w:r w:rsidR="00DF6714">
        <w:rPr>
          <w:rFonts w:ascii="Times New Roman" w:hAnsi="Times New Roman" w:cs="Times New Roman"/>
          <w:sz w:val="24"/>
          <w:szCs w:val="24"/>
        </w:rPr>
        <w:t>esearch focus</w:t>
      </w:r>
      <w:r w:rsidR="002720D8">
        <w:rPr>
          <w:rFonts w:ascii="Times New Roman" w:hAnsi="Times New Roman" w:cs="Times New Roman"/>
          <w:sz w:val="24"/>
          <w:szCs w:val="24"/>
        </w:rPr>
        <w:t xml:space="preserve"> area</w:t>
      </w:r>
      <w:r w:rsidR="00DF6714">
        <w:rPr>
          <w:rFonts w:ascii="Times New Roman" w:hAnsi="Times New Roman" w:cs="Times New Roman"/>
          <w:sz w:val="24"/>
          <w:szCs w:val="24"/>
        </w:rPr>
        <w:t xml:space="preserve"> is on </w:t>
      </w:r>
      <w:r w:rsidR="00180EBE">
        <w:rPr>
          <w:rFonts w:ascii="Times New Roman" w:hAnsi="Times New Roman" w:cs="Times New Roman"/>
          <w:sz w:val="24"/>
          <w:szCs w:val="24"/>
        </w:rPr>
        <w:t>natural feed additives</w:t>
      </w:r>
      <w:r w:rsidR="003C5504">
        <w:rPr>
          <w:rFonts w:ascii="Times New Roman" w:hAnsi="Times New Roman" w:cs="Times New Roman"/>
          <w:sz w:val="24"/>
          <w:szCs w:val="24"/>
        </w:rPr>
        <w:t xml:space="preserve"> as </w:t>
      </w:r>
      <w:r w:rsidR="00DF6714">
        <w:rPr>
          <w:rFonts w:ascii="Times New Roman" w:hAnsi="Times New Roman" w:cs="Times New Roman"/>
          <w:sz w:val="24"/>
          <w:szCs w:val="24"/>
        </w:rPr>
        <w:t>alternatives to antibiotics</w:t>
      </w:r>
      <w:r w:rsidR="000D5807">
        <w:rPr>
          <w:rFonts w:ascii="Times New Roman" w:hAnsi="Times New Roman" w:cs="Times New Roman"/>
          <w:sz w:val="24"/>
          <w:szCs w:val="24"/>
        </w:rPr>
        <w:t xml:space="preserve"> a</w:t>
      </w:r>
      <w:r w:rsidR="003B3AAC">
        <w:rPr>
          <w:rFonts w:ascii="Times New Roman" w:hAnsi="Times New Roman" w:cs="Times New Roman"/>
          <w:sz w:val="24"/>
          <w:szCs w:val="24"/>
        </w:rPr>
        <w:t xml:space="preserve">nd recycling of agricultural waste </w:t>
      </w:r>
      <w:r w:rsidR="00826752">
        <w:rPr>
          <w:rFonts w:ascii="Times New Roman" w:hAnsi="Times New Roman" w:cs="Times New Roman"/>
          <w:sz w:val="24"/>
          <w:szCs w:val="24"/>
        </w:rPr>
        <w:t xml:space="preserve">for </w:t>
      </w:r>
      <w:r w:rsidR="003B3AAC">
        <w:rPr>
          <w:rFonts w:ascii="Times New Roman" w:hAnsi="Times New Roman" w:cs="Times New Roman"/>
          <w:sz w:val="24"/>
          <w:szCs w:val="24"/>
        </w:rPr>
        <w:t>livestock</w:t>
      </w:r>
      <w:r w:rsidR="00DF6714">
        <w:rPr>
          <w:rFonts w:ascii="Times New Roman" w:hAnsi="Times New Roman" w:cs="Times New Roman"/>
          <w:sz w:val="24"/>
          <w:szCs w:val="24"/>
        </w:rPr>
        <w:t xml:space="preserve"> production</w:t>
      </w:r>
      <w:r w:rsidR="003C5504">
        <w:rPr>
          <w:rFonts w:ascii="Times New Roman" w:hAnsi="Times New Roman" w:cs="Times New Roman"/>
          <w:sz w:val="24"/>
          <w:szCs w:val="24"/>
        </w:rPr>
        <w:t>.</w:t>
      </w:r>
      <w:r w:rsidR="00180EB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42B061" w14:textId="327A2BC4" w:rsidR="00D71746" w:rsidRDefault="0030225F" w:rsidP="003C55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8B6E5A">
        <w:rPr>
          <w:rFonts w:ascii="Times New Roman" w:hAnsi="Times New Roman" w:cs="Times New Roman"/>
          <w:sz w:val="24"/>
          <w:szCs w:val="24"/>
        </w:rPr>
        <w:t>love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6E5A">
        <w:rPr>
          <w:rFonts w:ascii="Times New Roman" w:hAnsi="Times New Roman" w:cs="Times New Roman"/>
          <w:sz w:val="24"/>
          <w:szCs w:val="24"/>
        </w:rPr>
        <w:t>teamwork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8B6E5A">
        <w:rPr>
          <w:rFonts w:ascii="Times New Roman" w:hAnsi="Times New Roman" w:cs="Times New Roman"/>
          <w:sz w:val="24"/>
          <w:szCs w:val="24"/>
        </w:rPr>
        <w:t xml:space="preserve">enjoy </w:t>
      </w:r>
      <w:r>
        <w:rPr>
          <w:rFonts w:ascii="Times New Roman" w:hAnsi="Times New Roman" w:cs="Times New Roman"/>
          <w:sz w:val="24"/>
          <w:szCs w:val="24"/>
        </w:rPr>
        <w:t xml:space="preserve">collaboration on frontier global challenges </w:t>
      </w:r>
      <w:r w:rsidR="008B6E5A">
        <w:rPr>
          <w:rFonts w:ascii="Times New Roman" w:hAnsi="Times New Roman" w:cs="Times New Roman"/>
          <w:sz w:val="24"/>
          <w:szCs w:val="24"/>
        </w:rPr>
        <w:t xml:space="preserve">impacted through professional exposure in </w:t>
      </w:r>
      <w:r>
        <w:rPr>
          <w:rFonts w:ascii="Times New Roman" w:hAnsi="Times New Roman" w:cs="Times New Roman"/>
          <w:sz w:val="24"/>
          <w:szCs w:val="24"/>
        </w:rPr>
        <w:t>Australia</w:t>
      </w:r>
      <w:r w:rsidR="008B6E5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Kenya </w:t>
      </w:r>
      <w:r w:rsidR="008B6E5A">
        <w:rPr>
          <w:rFonts w:ascii="Times New Roman" w:hAnsi="Times New Roman" w:cs="Times New Roman"/>
          <w:sz w:val="24"/>
          <w:szCs w:val="24"/>
        </w:rPr>
        <w:t>and</w:t>
      </w:r>
      <w:r w:rsidR="00D71746">
        <w:rPr>
          <w:rFonts w:ascii="Times New Roman" w:hAnsi="Times New Roman" w:cs="Times New Roman"/>
          <w:sz w:val="24"/>
          <w:szCs w:val="24"/>
        </w:rPr>
        <w:t xml:space="preserve"> Ministry of Agricult</w:t>
      </w:r>
      <w:r>
        <w:rPr>
          <w:rFonts w:ascii="Times New Roman" w:hAnsi="Times New Roman" w:cs="Times New Roman"/>
          <w:sz w:val="24"/>
          <w:szCs w:val="24"/>
        </w:rPr>
        <w:t>ure in Nigeria.</w:t>
      </w:r>
    </w:p>
    <w:p w14:paraId="05757240" w14:textId="1EFC13AA" w:rsidR="00180EBE" w:rsidRPr="00B90DE2" w:rsidRDefault="00180EBE" w:rsidP="003C55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</w:t>
      </w:r>
      <w:r w:rsidR="006812F4">
        <w:rPr>
          <w:rFonts w:ascii="Times New Roman" w:hAnsi="Times New Roman" w:cs="Times New Roman"/>
          <w:sz w:val="24"/>
          <w:szCs w:val="24"/>
        </w:rPr>
        <w:t xml:space="preserve"> committed </w:t>
      </w:r>
      <w:r w:rsidR="00BE5C9A">
        <w:rPr>
          <w:rFonts w:ascii="Times New Roman" w:hAnsi="Times New Roman" w:cs="Times New Roman"/>
          <w:sz w:val="24"/>
          <w:szCs w:val="24"/>
        </w:rPr>
        <w:t xml:space="preserve">to </w:t>
      </w:r>
      <w:r w:rsidR="003F71E0">
        <w:rPr>
          <w:rFonts w:ascii="Times New Roman" w:hAnsi="Times New Roman" w:cs="Times New Roman"/>
          <w:sz w:val="24"/>
          <w:szCs w:val="24"/>
        </w:rPr>
        <w:t xml:space="preserve">public service and </w:t>
      </w:r>
      <w:r w:rsidR="00E73421">
        <w:rPr>
          <w:rFonts w:ascii="Times New Roman" w:hAnsi="Times New Roman" w:cs="Times New Roman"/>
          <w:sz w:val="24"/>
          <w:szCs w:val="24"/>
        </w:rPr>
        <w:t xml:space="preserve">encouraged by </w:t>
      </w:r>
      <w:r w:rsidR="003F71E0">
        <w:rPr>
          <w:rFonts w:ascii="Times New Roman" w:hAnsi="Times New Roman" w:cs="Times New Roman"/>
          <w:sz w:val="24"/>
          <w:szCs w:val="24"/>
        </w:rPr>
        <w:t>Hubert</w:t>
      </w:r>
      <w:r w:rsidR="00591F7E">
        <w:rPr>
          <w:rFonts w:ascii="Times New Roman" w:hAnsi="Times New Roman" w:cs="Times New Roman"/>
          <w:sz w:val="24"/>
          <w:szCs w:val="24"/>
        </w:rPr>
        <w:t xml:space="preserve"> H. Humphre</w:t>
      </w:r>
      <w:r w:rsidR="003F71E0">
        <w:rPr>
          <w:rFonts w:ascii="Times New Roman" w:hAnsi="Times New Roman" w:cs="Times New Roman"/>
          <w:sz w:val="24"/>
          <w:szCs w:val="24"/>
        </w:rPr>
        <w:t xml:space="preserve">y </w:t>
      </w:r>
      <w:r w:rsidR="004A5A31">
        <w:rPr>
          <w:rFonts w:ascii="Times New Roman" w:hAnsi="Times New Roman" w:cs="Times New Roman"/>
          <w:sz w:val="24"/>
          <w:szCs w:val="24"/>
        </w:rPr>
        <w:t>award which contributed to</w:t>
      </w:r>
      <w:r w:rsidR="003730E2">
        <w:rPr>
          <w:rFonts w:ascii="Times New Roman" w:hAnsi="Times New Roman" w:cs="Times New Roman"/>
          <w:sz w:val="24"/>
          <w:szCs w:val="24"/>
        </w:rPr>
        <w:t xml:space="preserve"> career success </w:t>
      </w:r>
      <w:r w:rsidR="00E73421">
        <w:rPr>
          <w:rFonts w:ascii="Times New Roman" w:hAnsi="Times New Roman" w:cs="Times New Roman"/>
          <w:sz w:val="24"/>
          <w:szCs w:val="24"/>
        </w:rPr>
        <w:t xml:space="preserve">in </w:t>
      </w:r>
      <w:r w:rsidR="004A5A31">
        <w:rPr>
          <w:rFonts w:ascii="Times New Roman" w:hAnsi="Times New Roman" w:cs="Times New Roman"/>
          <w:sz w:val="24"/>
          <w:szCs w:val="24"/>
        </w:rPr>
        <w:t>Dairy S</w:t>
      </w:r>
      <w:bookmarkStart w:id="0" w:name="_GoBack"/>
      <w:bookmarkEnd w:id="0"/>
      <w:r w:rsidR="003730E2">
        <w:rPr>
          <w:rFonts w:ascii="Times New Roman" w:hAnsi="Times New Roman" w:cs="Times New Roman"/>
          <w:sz w:val="24"/>
          <w:szCs w:val="24"/>
        </w:rPr>
        <w:t>cien</w:t>
      </w:r>
      <w:r w:rsidR="00E73421">
        <w:rPr>
          <w:rFonts w:ascii="Times New Roman" w:hAnsi="Times New Roman" w:cs="Times New Roman"/>
          <w:sz w:val="24"/>
          <w:szCs w:val="24"/>
        </w:rPr>
        <w:t>ce</w:t>
      </w:r>
      <w:r w:rsidR="003730E2">
        <w:rPr>
          <w:rFonts w:ascii="Times New Roman" w:hAnsi="Times New Roman" w:cs="Times New Roman"/>
          <w:sz w:val="24"/>
          <w:szCs w:val="24"/>
        </w:rPr>
        <w:t xml:space="preserve"> at SDSU. I am engaged in various activities as a volunteer and </w:t>
      </w:r>
      <w:r w:rsidR="00BE5C9A">
        <w:rPr>
          <w:rFonts w:ascii="Times New Roman" w:hAnsi="Times New Roman" w:cs="Times New Roman"/>
          <w:sz w:val="24"/>
          <w:szCs w:val="24"/>
        </w:rPr>
        <w:t>active</w:t>
      </w:r>
      <w:r w:rsidR="003730E2">
        <w:rPr>
          <w:rFonts w:ascii="Times New Roman" w:hAnsi="Times New Roman" w:cs="Times New Roman"/>
          <w:sz w:val="24"/>
          <w:szCs w:val="24"/>
        </w:rPr>
        <w:t>ly</w:t>
      </w:r>
      <w:r w:rsidR="00BE5C9A">
        <w:rPr>
          <w:rFonts w:ascii="Times New Roman" w:hAnsi="Times New Roman" w:cs="Times New Roman"/>
          <w:sz w:val="24"/>
          <w:szCs w:val="24"/>
        </w:rPr>
        <w:t xml:space="preserve"> involve</w:t>
      </w:r>
      <w:r w:rsidR="003730E2">
        <w:rPr>
          <w:rFonts w:ascii="Times New Roman" w:hAnsi="Times New Roman" w:cs="Times New Roman"/>
          <w:sz w:val="24"/>
          <w:szCs w:val="24"/>
        </w:rPr>
        <w:t>d</w:t>
      </w:r>
      <w:r w:rsidR="00BE5C9A">
        <w:rPr>
          <w:rFonts w:ascii="Times New Roman" w:hAnsi="Times New Roman" w:cs="Times New Roman"/>
          <w:sz w:val="24"/>
          <w:szCs w:val="24"/>
        </w:rPr>
        <w:t xml:space="preserve"> </w:t>
      </w:r>
      <w:r w:rsidR="003D093B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NC Second Harvest Food Ban</w:t>
      </w:r>
      <w:r w:rsidR="006812F4">
        <w:rPr>
          <w:rFonts w:ascii="Times New Roman" w:hAnsi="Times New Roman" w:cs="Times New Roman"/>
          <w:sz w:val="24"/>
          <w:szCs w:val="24"/>
        </w:rPr>
        <w:t>k</w:t>
      </w:r>
      <w:r w:rsidR="003D093B">
        <w:rPr>
          <w:rFonts w:ascii="Times New Roman" w:hAnsi="Times New Roman" w:cs="Times New Roman"/>
          <w:sz w:val="24"/>
          <w:szCs w:val="24"/>
        </w:rPr>
        <w:t xml:space="preserve"> community</w:t>
      </w:r>
      <w:r w:rsidR="006812F4">
        <w:rPr>
          <w:rFonts w:ascii="Times New Roman" w:hAnsi="Times New Roman" w:cs="Times New Roman"/>
          <w:sz w:val="24"/>
          <w:szCs w:val="24"/>
        </w:rPr>
        <w:t xml:space="preserve"> programs.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80EBE" w:rsidRPr="00B90D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DE2"/>
    <w:rsid w:val="000D5807"/>
    <w:rsid w:val="00180EBE"/>
    <w:rsid w:val="00191CBE"/>
    <w:rsid w:val="001F4A61"/>
    <w:rsid w:val="00215232"/>
    <w:rsid w:val="002720D8"/>
    <w:rsid w:val="002A0611"/>
    <w:rsid w:val="0030225F"/>
    <w:rsid w:val="003730E2"/>
    <w:rsid w:val="003B3AAC"/>
    <w:rsid w:val="003C5504"/>
    <w:rsid w:val="003D093B"/>
    <w:rsid w:val="003E4760"/>
    <w:rsid w:val="003F71E0"/>
    <w:rsid w:val="004A5A31"/>
    <w:rsid w:val="00591F7E"/>
    <w:rsid w:val="006812F4"/>
    <w:rsid w:val="007F3C50"/>
    <w:rsid w:val="00826752"/>
    <w:rsid w:val="00880441"/>
    <w:rsid w:val="008B6E5A"/>
    <w:rsid w:val="008C55B5"/>
    <w:rsid w:val="00AC75DD"/>
    <w:rsid w:val="00B90DE2"/>
    <w:rsid w:val="00BE5C9A"/>
    <w:rsid w:val="00C7756E"/>
    <w:rsid w:val="00D71746"/>
    <w:rsid w:val="00DF6714"/>
    <w:rsid w:val="00E5249F"/>
    <w:rsid w:val="00E73421"/>
    <w:rsid w:val="00EC44B6"/>
    <w:rsid w:val="00F9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09E18"/>
  <w15:chartTrackingRefBased/>
  <w15:docId w15:val="{7BC584FB-507D-41D2-84C2-400FF6D9F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Carolina A&amp;T State Univ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Kehinde Olagunju</dc:creator>
  <cp:keywords/>
  <dc:description/>
  <cp:lastModifiedBy>Lydia Kehinde Olagunju</cp:lastModifiedBy>
  <cp:revision>2</cp:revision>
  <dcterms:created xsi:type="dcterms:W3CDTF">2022-08-22T15:35:00Z</dcterms:created>
  <dcterms:modified xsi:type="dcterms:W3CDTF">2022-08-22T15:35:00Z</dcterms:modified>
</cp:coreProperties>
</file>